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7C" w:rsidRDefault="00036C7C" w:rsidP="00036C7C">
      <w:pPr>
        <w:tabs>
          <w:tab w:val="left" w:pos="85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036C7C" w:rsidRDefault="00036C7C" w:rsidP="00036C7C">
      <w:pPr>
        <w:tabs>
          <w:tab w:val="left" w:pos="855"/>
        </w:tabs>
        <w:spacing w:after="0"/>
        <w:rPr>
          <w:rFonts w:ascii="Times New Roman" w:hAnsi="Times New Roman"/>
          <w:b/>
        </w:rPr>
      </w:pPr>
    </w:p>
    <w:p w:rsidR="00036C7C" w:rsidRDefault="00036C7C" w:rsidP="00036C7C">
      <w:pPr>
        <w:tabs>
          <w:tab w:val="left" w:pos="855"/>
        </w:tabs>
        <w:spacing w:after="0"/>
        <w:rPr>
          <w:rFonts w:ascii="Times New Roman" w:hAnsi="Times New Roman"/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8867775" cy="1047750"/>
            <wp:effectExtent l="0" t="0" r="9525" b="0"/>
            <wp:docPr id="1" name="Obraz 1" descr="cid:image005.png@01D57AAC.34008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D57AAC.340082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C7C" w:rsidRDefault="00036C7C" w:rsidP="00036C7C">
      <w:pPr>
        <w:spacing w:after="0"/>
        <w:jc w:val="right"/>
        <w:rPr>
          <w:rFonts w:ascii="Times New Roman" w:hAnsi="Times New Roman"/>
          <w:b/>
        </w:rPr>
      </w:pPr>
    </w:p>
    <w:p w:rsidR="00036C7C" w:rsidRDefault="00036C7C" w:rsidP="00036C7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Zał. nr 2</w:t>
      </w:r>
    </w:p>
    <w:p w:rsidR="00036C7C" w:rsidRDefault="00036C7C" w:rsidP="00036C7C">
      <w:pPr>
        <w:jc w:val="center"/>
        <w:rPr>
          <w:rFonts w:ascii="Times New Roman" w:hAnsi="Times New Roman"/>
        </w:rPr>
      </w:pPr>
    </w:p>
    <w:p w:rsidR="00036C7C" w:rsidRDefault="00036C7C" w:rsidP="00036C7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Szczegółowy opis przedmiotu zamówienia</w:t>
      </w:r>
    </w:p>
    <w:p w:rsidR="0046666D" w:rsidRDefault="0046666D" w:rsidP="00036C7C">
      <w:pPr>
        <w:jc w:val="center"/>
        <w:rPr>
          <w:rFonts w:ascii="Times New Roman" w:hAnsi="Times New Roman"/>
          <w:b/>
        </w:rPr>
      </w:pPr>
    </w:p>
    <w:p w:rsidR="0046666D" w:rsidRDefault="0046666D" w:rsidP="00036C7C">
      <w:pPr>
        <w:jc w:val="center"/>
        <w:rPr>
          <w:rFonts w:ascii="Times New Roman" w:hAnsi="Times New Roman"/>
          <w:b/>
        </w:rPr>
      </w:pPr>
    </w:p>
    <w:p w:rsidR="0046666D" w:rsidRDefault="0046666D" w:rsidP="00036C7C">
      <w:pPr>
        <w:jc w:val="center"/>
        <w:rPr>
          <w:rFonts w:ascii="Times New Roman" w:hAnsi="Times New Roman"/>
          <w:b/>
        </w:rPr>
      </w:pPr>
    </w:p>
    <w:tbl>
      <w:tblPr>
        <w:tblW w:w="15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152"/>
        <w:gridCol w:w="9045"/>
        <w:gridCol w:w="2708"/>
      </w:tblGrid>
      <w:tr w:rsidR="00036C7C" w:rsidTr="005210D5">
        <w:trPr>
          <w:trHeight w:val="4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C" w:rsidRDefault="00036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C" w:rsidRDefault="00036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C" w:rsidRDefault="00036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Szczegółowy opis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C" w:rsidRDefault="00036C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 sztuk (do końca realizacji projektu tj. 31.03.2022r.)</w:t>
            </w:r>
          </w:p>
        </w:tc>
      </w:tr>
      <w:tr w:rsidR="0016795E" w:rsidTr="005210D5">
        <w:trPr>
          <w:trHeight w:val="4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E" w:rsidRPr="0046666D" w:rsidRDefault="0016795E" w:rsidP="004666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E" w:rsidRPr="00C97E79" w:rsidRDefault="0016795E" w:rsidP="0016795E">
            <w:pPr>
              <w:pStyle w:val="Bezodstpw"/>
              <w:rPr>
                <w:rFonts w:ascii="Times New Roman" w:eastAsia="Microsoft YaHei" w:hAnsi="Times New Roman"/>
              </w:rPr>
            </w:pPr>
            <w:r w:rsidRPr="00C97E79">
              <w:rPr>
                <w:rFonts w:ascii="Times New Roman" w:eastAsia="Microsoft YaHei" w:hAnsi="Times New Roman"/>
              </w:rPr>
              <w:t>Mydło w płynie 5l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E" w:rsidRPr="00C97E79" w:rsidRDefault="0016795E" w:rsidP="0016795E">
            <w:pPr>
              <w:pStyle w:val="Bezodstpw"/>
              <w:rPr>
                <w:rFonts w:ascii="Times New Roman" w:hAnsi="Times New Roman"/>
              </w:rPr>
            </w:pPr>
            <w:r w:rsidRPr="00C97E79">
              <w:rPr>
                <w:rFonts w:ascii="Times New Roman" w:hAnsi="Times New Roman"/>
              </w:rPr>
              <w:t>Delikatne mydło w płynie do codziennego użytku, przeznaczone do mycia rąk i całego ciała. Bardzo łagodne w działaniu i doskonale nawilżające skórę, dzięki czemu staje się ona miękka i przyjemna w dotyku. Charakteryzuje się przyjemnym zapachem w kolorze różowym. Neutralne pH, nie narusza równowagi i nie wysusza skóry.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E" w:rsidRPr="00C97E79" w:rsidRDefault="0016795E" w:rsidP="0016795E">
            <w:pPr>
              <w:pStyle w:val="Bezodstpw"/>
              <w:rPr>
                <w:rFonts w:ascii="Times New Roman" w:hAnsi="Times New Roman"/>
              </w:rPr>
            </w:pPr>
            <w:r w:rsidRPr="00C97E79">
              <w:rPr>
                <w:rFonts w:ascii="Times New Roman" w:hAnsi="Times New Roman"/>
              </w:rPr>
              <w:t>48 opakowań</w:t>
            </w:r>
          </w:p>
        </w:tc>
      </w:tr>
      <w:tr w:rsidR="0016795E" w:rsidTr="005210D5">
        <w:trPr>
          <w:trHeight w:val="4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E" w:rsidRPr="00C97E79" w:rsidRDefault="0016795E" w:rsidP="0046666D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E" w:rsidRPr="00C97E79" w:rsidRDefault="0016795E" w:rsidP="0016795E">
            <w:pPr>
              <w:pStyle w:val="Bezodstpw"/>
              <w:rPr>
                <w:rFonts w:ascii="Times New Roman" w:hAnsi="Times New Roman"/>
              </w:rPr>
            </w:pPr>
            <w:r w:rsidRPr="00C97E79">
              <w:rPr>
                <w:rFonts w:ascii="Times New Roman" w:eastAsia="Microsoft YaHei" w:hAnsi="Times New Roman"/>
              </w:rPr>
              <w:t>Dozownik do mydła w płynie do zawieszenia przy umywalce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E" w:rsidRPr="00C97E79" w:rsidRDefault="0016795E" w:rsidP="0016795E">
            <w:pPr>
              <w:pStyle w:val="Bezodstpw"/>
              <w:rPr>
                <w:rFonts w:ascii="Times New Roman" w:eastAsia="Times New Roman" w:hAnsi="Times New Roman"/>
                <w:vanish/>
              </w:rPr>
            </w:pPr>
            <w:r w:rsidRPr="00C97E79">
              <w:rPr>
                <w:rFonts w:ascii="Times New Roman" w:eastAsia="Times New Roman" w:hAnsi="Times New Roman"/>
              </w:rPr>
              <w:t>Dozownik nalewowy, biały, wykonany z tworzywa ABS. Wyposażony w zbiornik na mydło o pojemności  800ml. Posiada okienko do kontroli ilości mydła. W opakowaniu dostępny zestaw montażowy. Wymiary 25x11,5x11,5 cm.+/-1%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E" w:rsidRPr="00C97E79" w:rsidRDefault="0016795E" w:rsidP="0016795E">
            <w:pPr>
              <w:pStyle w:val="Bezodstpw"/>
              <w:rPr>
                <w:rFonts w:ascii="Times New Roman" w:hAnsi="Times New Roman"/>
              </w:rPr>
            </w:pPr>
          </w:p>
          <w:p w:rsidR="0016795E" w:rsidRPr="00C97E79" w:rsidRDefault="0016795E" w:rsidP="0016795E">
            <w:pPr>
              <w:pStyle w:val="Bezodstpw"/>
              <w:rPr>
                <w:rFonts w:ascii="Times New Roman" w:hAnsi="Times New Roman"/>
              </w:rPr>
            </w:pPr>
            <w:r w:rsidRPr="00C97E79">
              <w:rPr>
                <w:rFonts w:ascii="Times New Roman" w:hAnsi="Times New Roman"/>
              </w:rPr>
              <w:t>10 sztuk</w:t>
            </w:r>
          </w:p>
          <w:p w:rsidR="0016795E" w:rsidRPr="00C97E79" w:rsidRDefault="0016795E" w:rsidP="0016795E">
            <w:pPr>
              <w:pStyle w:val="Bezodstpw"/>
              <w:rPr>
                <w:rFonts w:ascii="Times New Roman" w:hAnsi="Times New Roman"/>
              </w:rPr>
            </w:pPr>
          </w:p>
          <w:p w:rsidR="0016795E" w:rsidRPr="00C97E79" w:rsidRDefault="0016795E" w:rsidP="0016795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6666D" w:rsidTr="005210D5">
        <w:trPr>
          <w:trHeight w:val="4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6D" w:rsidRPr="00C97E79" w:rsidRDefault="0046666D" w:rsidP="0046666D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6D" w:rsidRPr="00C97E79" w:rsidRDefault="0046666D" w:rsidP="0046666D">
            <w:pPr>
              <w:pStyle w:val="Bezodstpw"/>
              <w:rPr>
                <w:rFonts w:ascii="Times New Roman" w:eastAsia="Microsoft YaHei" w:hAnsi="Times New Roman"/>
              </w:rPr>
            </w:pPr>
            <w:r w:rsidRPr="00C97E79">
              <w:rPr>
                <w:rFonts w:ascii="Times New Roman" w:eastAsia="Microsoft YaHei" w:hAnsi="Times New Roman"/>
              </w:rPr>
              <w:t>Mydło/Żel w płynie do mycia ciała i włosów 5L</w:t>
            </w:r>
          </w:p>
          <w:p w:rsidR="0046666D" w:rsidRPr="00C97E79" w:rsidRDefault="0046666D" w:rsidP="0046666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6D" w:rsidRPr="00C97E79" w:rsidRDefault="0046666D" w:rsidP="0046666D">
            <w:pPr>
              <w:pStyle w:val="Bezodstpw"/>
              <w:rPr>
                <w:rFonts w:ascii="Times New Roman" w:hAnsi="Times New Roman"/>
              </w:rPr>
            </w:pPr>
            <w:r w:rsidRPr="00C97E79">
              <w:rPr>
                <w:rFonts w:ascii="Times New Roman" w:hAnsi="Times New Roman"/>
              </w:rPr>
              <w:t>Łagodny preparat do mycia ciała i włosów. Stosowany zarówno jako szampon jak i żel pod prysznic oraz płyn do kąpieli. Posiadający łagodną kompozycję środków powierzchniowo czynnych i łagodnych substancji do pielęgnacji skóry. Zawiera ¼ kremu nawilżającego, polecany dla osób o wrażliwej skórze, zapobiega podrażnieniom i przesuszaniu skóry.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6D" w:rsidRPr="00C97E79" w:rsidRDefault="00A9015E" w:rsidP="0046666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sztuk</w:t>
            </w:r>
            <w:bookmarkStart w:id="0" w:name="_GoBack"/>
            <w:bookmarkEnd w:id="0"/>
          </w:p>
        </w:tc>
      </w:tr>
      <w:tr w:rsidR="0046666D" w:rsidTr="005210D5">
        <w:trPr>
          <w:trHeight w:val="4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6D" w:rsidRPr="00C97E79" w:rsidRDefault="0046666D" w:rsidP="0046666D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6D" w:rsidRPr="00C97E79" w:rsidRDefault="0046666D" w:rsidP="0046666D">
            <w:pPr>
              <w:pStyle w:val="Bezodstpw"/>
              <w:rPr>
                <w:rFonts w:ascii="Times New Roman" w:hAnsi="Times New Roman"/>
              </w:rPr>
            </w:pPr>
            <w:r w:rsidRPr="00C97E79">
              <w:rPr>
                <w:rFonts w:ascii="Times New Roman" w:eastAsia="Microsoft YaHei" w:hAnsi="Times New Roman"/>
              </w:rPr>
              <w:t>Dozownik na mydło/żel pod prysznic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6D" w:rsidRPr="00C97E79" w:rsidRDefault="0046666D" w:rsidP="0046666D">
            <w:pPr>
              <w:pStyle w:val="Bezodstpw"/>
              <w:rPr>
                <w:rFonts w:ascii="Times New Roman" w:hAnsi="Times New Roman"/>
              </w:rPr>
            </w:pPr>
            <w:r w:rsidRPr="00C97E79">
              <w:rPr>
                <w:rFonts w:ascii="Times New Roman" w:eastAsia="Times New Roman" w:hAnsi="Times New Roman"/>
              </w:rPr>
              <w:t>Dozownik nalewowy, biały, wykonany z tworzywa ABS. Wyposażony w zbiornik na mydło o pojemności od 500 do 800ml.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6D" w:rsidRPr="00C97E79" w:rsidRDefault="0046666D" w:rsidP="0046666D">
            <w:pPr>
              <w:pStyle w:val="Bezodstpw"/>
              <w:rPr>
                <w:rFonts w:ascii="Times New Roman" w:hAnsi="Times New Roman"/>
              </w:rPr>
            </w:pPr>
            <w:r w:rsidRPr="00C97E79">
              <w:rPr>
                <w:rFonts w:ascii="Times New Roman" w:hAnsi="Times New Roman"/>
              </w:rPr>
              <w:t>5 sztuk</w:t>
            </w:r>
          </w:p>
        </w:tc>
      </w:tr>
      <w:tr w:rsidR="00036C7C" w:rsidTr="005210D5">
        <w:trPr>
          <w:trHeight w:val="43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C" w:rsidRPr="0046666D" w:rsidRDefault="00036C7C" w:rsidP="004666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7C" w:rsidRDefault="00036C7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Krem myjący 3w1 500ml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C" w:rsidRDefault="00036C7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Stosowany przede wszystkim do pielęgnacji ciała osób obłożnie chorych oraz stosujących wyroby chłonne. Neutralizuje nieprzyjemne zapachy, w tym zapach moczu. Łagodzi uczucie napięcia naskórka. Pozostawia skórę odświeżoną i miękką w dotyku.</w:t>
            </w:r>
          </w:p>
          <w:p w:rsidR="00036C7C" w:rsidRDefault="00036C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Składniki aktywne:</w:t>
            </w:r>
          </w:p>
          <w:p w:rsidR="00036C7C" w:rsidRDefault="00036C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3% mocznika - poprawia nawilżenie i sprężystość skóry. Zmiękcza i natłuszcza zrogowaciałe komórki naskórka.</w:t>
            </w:r>
          </w:p>
          <w:p w:rsidR="00036C7C" w:rsidRDefault="00036C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Biokompleks lniany – działa odżywczo, wzmacnia barierę hydrolipidową naskórka i podwyższa odporność skóry na czynniki drażniące.</w:t>
            </w:r>
          </w:p>
          <w:p w:rsidR="00036C7C" w:rsidRDefault="00036C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Gliceryna - silnie i dogłębnie nawilża i regeneruje skórę.</w:t>
            </w:r>
          </w:p>
          <w:p w:rsidR="00036C7C" w:rsidRDefault="00036C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Kwas mlekowy - wpływa na nawilżenie i nawodnienie skóry, utrzymując prawidłowy poziom wilgoci w naskórku. Skutecznie odbudowuje pH skóry i przywraca jej naturalny, fizjologiczny odczyn. Wykazuje działanie antybakteryjne.</w:t>
            </w:r>
          </w:p>
          <w:p w:rsidR="00036C7C" w:rsidRDefault="00036C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Substancja, która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pochłania nieprzyjemny zapach np. moczu czy kału.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036C7C" w:rsidP="00CF4EC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120 </w:t>
            </w:r>
            <w:r w:rsidR="00CF4EC6">
              <w:rPr>
                <w:rFonts w:ascii="Times New Roman" w:hAnsi="Times New Roman"/>
              </w:rPr>
              <w:t>sztuk</w:t>
            </w:r>
          </w:p>
        </w:tc>
      </w:tr>
      <w:tr w:rsidR="00036C7C" w:rsidTr="005210D5">
        <w:trPr>
          <w:trHeight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C" w:rsidRPr="0046666D" w:rsidRDefault="00036C7C" w:rsidP="004666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7C" w:rsidRDefault="00036C7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Pianka myjąco-pielęgnująca: 500ml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C" w:rsidRDefault="00036C7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Polecana przede wszystkim do pielęgnacji i oczyszczania wrażliwej, narażonej na podrażnienia skóry. Delikatnie i skutecznie nawilża, natłuszcza, koi i pielęgnuje skórę. Neutralizuje nieprzyjemne zapachy, w tym zapach moczu. Ma przyjazne dla skóry pH – stabilizuje kwaśny płaszcz ochronny skóry</w:t>
            </w:r>
          </w:p>
          <w:p w:rsidR="00036C7C" w:rsidRDefault="00036C7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Składniki aktywne:</w:t>
            </w:r>
          </w:p>
          <w:p w:rsidR="00036C7C" w:rsidRDefault="00036C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Biokompleks lniany – działa odżywczo, wzmacnia barierę hydrolipidową naskórka i podwyższa odporność skóry na czynniki drażniące.</w:t>
            </w:r>
          </w:p>
          <w:p w:rsidR="00036C7C" w:rsidRDefault="00036C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Pantenol - odpowiada za utrzymanie prawidłowego nawilżenia naskórka. </w:t>
            </w:r>
          </w:p>
          <w:p w:rsidR="00036C7C" w:rsidRDefault="00036C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Kwas mlekowy - wpływa na nawilżenie i nawodnienie skóry, utrzymując prawidłowy poziom wilgoci w naskórku. Skutecznie odbudowuje pH skóry i przywraca jej naturalny, fizjologiczny odczyn. Wykazuje działanie antybakteryjne.</w:t>
            </w:r>
          </w:p>
          <w:p w:rsidR="00036C7C" w:rsidRDefault="00036C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Oliwa z oliwek – koi i łagodzi podrażniony naskórek. Wzmacnia naturalną odporność skóry, likwiduje jej szorstkość.</w:t>
            </w:r>
          </w:p>
          <w:p w:rsidR="00036C7C" w:rsidRDefault="00036C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Substancja, która pochłania nieprzyjemny zapach np. moczu czy kału.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7C" w:rsidRDefault="00CF4EC6" w:rsidP="00CF4EC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240 sztuk</w:t>
            </w:r>
          </w:p>
        </w:tc>
      </w:tr>
      <w:tr w:rsidR="00036C7C" w:rsidTr="005210D5">
        <w:trPr>
          <w:trHeight w:val="37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C" w:rsidRPr="0046666D" w:rsidRDefault="00036C7C" w:rsidP="004666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7C" w:rsidRDefault="00036C7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Krem ochronny z tlenkiem cynku: 200ml 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C" w:rsidRDefault="00036C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Polecany do pielęgnacji skóry narażonej na podrażnienia, w tym u osób obłożnie chorych i pieluchowanych. Głęboko nawilża i przyspiesza regenerację naskórka. Tworzy na skórze białą warstwę ochronną, zabezpieczającą przed szkodliwym działaniem składników drażniących zawartych w moczu i kale. Pochłania nieprzyjemne zapachy, w tym zapach moczu.</w:t>
            </w:r>
          </w:p>
          <w:p w:rsidR="00036C7C" w:rsidRDefault="00036C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Składniki aktywne:</w:t>
            </w:r>
          </w:p>
          <w:p w:rsidR="00036C7C" w:rsidRDefault="00036C7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Tlenek cynku – posiada silne działania antyoksydacyjne i przeciwzapalne. Regeneruje skórę, przywraca jej jędrność i elastyczność.</w:t>
            </w:r>
          </w:p>
          <w:p w:rsidR="00036C7C" w:rsidRDefault="00036C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Biokompleks lniany – działa odżywczo, wzmacnia barierę hydrolipidową naskórka i podwyższa odporność skóry na czynniki drażniące.</w:t>
            </w:r>
          </w:p>
          <w:p w:rsidR="00036C7C" w:rsidRDefault="00036C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Ekstrakt z rumianku – działa łagodząco i przeciwzapalnie. Delikatnie oczyszcza, odświeża i ujędrnia skórę. </w:t>
            </w:r>
          </w:p>
          <w:p w:rsidR="00036C7C" w:rsidRDefault="00036C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Substancja, która pochłania nieprzyjemny zapach np. moczu czy kału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036C7C" w:rsidP="00CF4EC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120 </w:t>
            </w:r>
            <w:r w:rsidR="00CF4EC6">
              <w:rPr>
                <w:rFonts w:ascii="Times New Roman" w:hAnsi="Times New Roman"/>
              </w:rPr>
              <w:t>sztuk</w:t>
            </w:r>
          </w:p>
        </w:tc>
      </w:tr>
      <w:tr w:rsidR="00036C7C" w:rsidTr="005210D5">
        <w:trPr>
          <w:trHeight w:val="9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C" w:rsidRPr="0046666D" w:rsidRDefault="00036C7C" w:rsidP="004666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Krem ochronny z argininą : 200ml</w:t>
            </w:r>
          </w:p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C" w:rsidRDefault="00036C7C">
            <w:pPr>
              <w:spacing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Polecany do pielęgnacji skóry narażonej na podrażnienia, w tym u osób obłożnie chorych i pieluchowanych. Głęboko nawilża i przyspiesza regenerację naskórka. Tworzy na skórze przezroczystą warstwę ochronną, która pozwala skórze oddychać. Pochłania nieprzyjemne zapachy, w tym zapach moczu.</w:t>
            </w:r>
          </w:p>
          <w:p w:rsidR="00036C7C" w:rsidRDefault="00036C7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Składniki aktywne:</w:t>
            </w:r>
          </w:p>
          <w:p w:rsidR="00036C7C" w:rsidRDefault="00036C7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Arginina – łagodzi podrażnienia i przyspiesza proces gojenia się ran. Dogłębnie nawilża skórę.</w:t>
            </w:r>
          </w:p>
          <w:p w:rsidR="00036C7C" w:rsidRDefault="00036C7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Alantoina - odpowiada za utrzymanie prawidłowego nawilżenia naskórka, łagodzi podrażnienia i działa przeciwzapalnie. Przyspiesza gojenie się ran oraz pobudza regenerację naskórka.</w:t>
            </w:r>
          </w:p>
          <w:p w:rsidR="00036C7C" w:rsidRDefault="00036C7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Biokompleks lniany – działa odżywczo, wzmacnia barierę hydrolipidową naskórka i podwyższa odporność skóry na czynniki drażniące.</w:t>
            </w:r>
          </w:p>
          <w:p w:rsidR="00036C7C" w:rsidRDefault="00036C7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Pantenol - odpowiada za utrzymanie prawidłowego nawilżenia naskórka. Szczególnie ważny składnik w przypadku skóry łatwo ulegającej podrażnieniom.</w:t>
            </w:r>
          </w:p>
          <w:p w:rsidR="00036C7C" w:rsidRDefault="00036C7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Masło Shea – regeneruje i odżywia skórę. Łagodzi zmiany alergiczne i posiada właściwości ochronne.</w:t>
            </w:r>
          </w:p>
          <w:p w:rsidR="00036C7C" w:rsidRDefault="00036C7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Olej Canola – natłuszcza, zmniejsz uczucie swędzenia i przesuszenia skóry.</w:t>
            </w:r>
          </w:p>
          <w:p w:rsidR="00036C7C" w:rsidRDefault="00036C7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Olej z pestek winogron – nawilża i delikatnie natłuszcza skórę. Łagodzi podrażnienia, poprawia jędrność skóry oraz pomaga hamować procesy starzenia się.</w:t>
            </w:r>
          </w:p>
          <w:p w:rsidR="00036C7C" w:rsidRDefault="00036C7C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>Substancja, która pochłania nieprzyjemny zapach np. moczu czy kału.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7C" w:rsidRDefault="00036C7C"/>
          <w:p w:rsidR="00036C7C" w:rsidRDefault="00036C7C"/>
          <w:p w:rsidR="00036C7C" w:rsidRDefault="00036C7C" w:rsidP="00036C7C"/>
          <w:p w:rsidR="00036C7C" w:rsidRDefault="00036C7C" w:rsidP="00CF4EC6">
            <w:r>
              <w:t xml:space="preserve">120 </w:t>
            </w:r>
            <w:r w:rsidR="00CF4EC6">
              <w:t>sztuk</w:t>
            </w:r>
          </w:p>
        </w:tc>
      </w:tr>
      <w:tr w:rsidR="00036C7C" w:rsidTr="005210D5">
        <w:trPr>
          <w:trHeight w:val="4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C" w:rsidRPr="0046666D" w:rsidRDefault="00036C7C" w:rsidP="004666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Maszynka do golenia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Opakowanie zawierające 20 </w:t>
            </w:r>
            <w:r w:rsidR="00DF21C0">
              <w:rPr>
                <w:rFonts w:ascii="Times New Roman" w:hAnsi="Times New Roman"/>
              </w:rPr>
              <w:t>szt.</w:t>
            </w:r>
            <w:r>
              <w:rPr>
                <w:rFonts w:ascii="Times New Roman" w:hAnsi="Times New Roman"/>
              </w:rPr>
              <w:t xml:space="preserve"> jednorazowych maszynek do golenia wzbogaconych o kompleks działający łagodząco na skórę. Dla skóry wrażliwej.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opakowań</w:t>
            </w:r>
          </w:p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036C7C" w:rsidTr="005210D5">
        <w:trPr>
          <w:trHeight w:val="5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C" w:rsidRPr="0046666D" w:rsidRDefault="00036C7C" w:rsidP="004666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Szampon i żel pod prysznic (2w1)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Łagodny żel pod prysznic którego można używać zarówno do ciała jak i włosów. Przeznaczony dla osób starszych w pojemniku z pompką 500 ml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036C7C" w:rsidP="00CF4EC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240 </w:t>
            </w:r>
            <w:r w:rsidR="00CF4EC6">
              <w:rPr>
                <w:rFonts w:ascii="Times New Roman" w:hAnsi="Times New Roman"/>
              </w:rPr>
              <w:t>sztuk</w:t>
            </w:r>
          </w:p>
        </w:tc>
      </w:tr>
      <w:tr w:rsidR="00036C7C" w:rsidTr="005210D5">
        <w:trPr>
          <w:trHeight w:val="4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C" w:rsidRPr="0046666D" w:rsidRDefault="00036C7C" w:rsidP="004666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Lotion nawilżający- krem i balsam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Krem i balsam (2w1) wzbogacony naturalnymi substancjami nawilżającymi, </w:t>
            </w:r>
            <w:r w:rsidR="00DF21C0">
              <w:rPr>
                <w:rFonts w:ascii="Times New Roman" w:hAnsi="Times New Roman"/>
              </w:rPr>
              <w:t>wspomagający</w:t>
            </w:r>
            <w:r>
              <w:rPr>
                <w:rFonts w:ascii="Times New Roman" w:hAnsi="Times New Roman"/>
              </w:rPr>
              <w:t xml:space="preserve"> naturalne mechanizmy obronne skóry, szybko wchłaniający się, do pielęgnacji suchej i wrażliwej skóry osób starszych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7C" w:rsidRDefault="00036C7C" w:rsidP="00CF4EC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120 </w:t>
            </w:r>
            <w:r w:rsidR="00CF4EC6">
              <w:rPr>
                <w:rFonts w:ascii="Times New Roman" w:hAnsi="Times New Roman"/>
              </w:rPr>
              <w:t>sztuk</w:t>
            </w:r>
          </w:p>
        </w:tc>
      </w:tr>
      <w:tr w:rsidR="00036C7C" w:rsidTr="005210D5">
        <w:trPr>
          <w:trHeight w:val="7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C" w:rsidRPr="0046666D" w:rsidRDefault="00036C7C" w:rsidP="004666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Chusteczki oczyszczające mokre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Miękkie, grube i wilgotne chusteczki „3w1”, pozwalające łatwo oczyścić </w:t>
            </w:r>
            <w:r w:rsidR="00DF21C0">
              <w:rPr>
                <w:rFonts w:ascii="Times New Roman" w:hAnsi="Times New Roman"/>
              </w:rPr>
              <w:t>skórę</w:t>
            </w:r>
            <w:r>
              <w:rPr>
                <w:rFonts w:ascii="Times New Roman" w:hAnsi="Times New Roman"/>
              </w:rPr>
              <w:t xml:space="preserve"> bez spłukiwania. Nasączone balsamem przeznaczone do pielęgnacji całego ciała w szczególności osób starszych. Stosowane przede wszystkim do pielęgnacji skóry w okolicy krocza osób cierpiących na nietrzymanie moczu, zwłaszcza przy zmianie produktu </w:t>
            </w:r>
            <w:r w:rsidR="00DF21C0">
              <w:rPr>
                <w:rFonts w:ascii="Times New Roman" w:hAnsi="Times New Roman"/>
              </w:rPr>
              <w:t>chłonnego. Opakowanie</w:t>
            </w:r>
            <w:r>
              <w:rPr>
                <w:rFonts w:ascii="Times New Roman" w:hAnsi="Times New Roman"/>
              </w:rPr>
              <w:t xml:space="preserve"> zawierające </w:t>
            </w:r>
            <w:r w:rsidR="00DF21C0">
              <w:rPr>
                <w:rFonts w:ascii="Times New Roman" w:hAnsi="Times New Roman"/>
              </w:rPr>
              <w:t>co najmniej</w:t>
            </w:r>
            <w:r>
              <w:rPr>
                <w:rFonts w:ascii="Times New Roman" w:hAnsi="Times New Roman"/>
              </w:rPr>
              <w:t xml:space="preserve"> 80 szt. chusteczek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</w:p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opakowań</w:t>
            </w:r>
          </w:p>
        </w:tc>
      </w:tr>
      <w:tr w:rsidR="00036C7C" w:rsidTr="005210D5">
        <w:trPr>
          <w:trHeight w:val="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C" w:rsidRPr="0046666D" w:rsidRDefault="00036C7C" w:rsidP="004666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Śliniaki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Jednorazowe śliniaki serwetkowe z wbudowana kieszonką z przodu i taśmami. Rozmiar S/M. Opakowanie zawiera 150 </w:t>
            </w:r>
            <w:r w:rsidR="00DF21C0">
              <w:rPr>
                <w:rFonts w:ascii="Times New Roman" w:hAnsi="Times New Roman"/>
              </w:rPr>
              <w:t>szt.</w:t>
            </w:r>
            <w:r>
              <w:rPr>
                <w:rFonts w:ascii="Times New Roman" w:hAnsi="Times New Roman"/>
              </w:rPr>
              <w:t xml:space="preserve"> produktu.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opakowania</w:t>
            </w:r>
          </w:p>
        </w:tc>
      </w:tr>
      <w:tr w:rsidR="00036C7C" w:rsidTr="005210D5">
        <w:trPr>
          <w:trHeight w:val="4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C" w:rsidRPr="0046666D" w:rsidRDefault="00036C7C" w:rsidP="004666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Podkłady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C" w:rsidRDefault="00036C7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Podkłady wykorzystywane jako dodatkowa ochrona przed zabrudzeniami neutralizujące nieprzyjemny zapach. Rozmiar 60X90. Opakowanie 30 szt.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7C" w:rsidRDefault="005210D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opakowań</w:t>
            </w:r>
          </w:p>
        </w:tc>
      </w:tr>
      <w:tr w:rsidR="005210D5" w:rsidTr="005210D5">
        <w:trPr>
          <w:trHeight w:val="4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5" w:rsidRPr="0046666D" w:rsidRDefault="005210D5" w:rsidP="005210D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5" w:rsidRPr="00C97E79" w:rsidRDefault="005210D5" w:rsidP="005210D5">
            <w:pPr>
              <w:pStyle w:val="Bezodstpw"/>
              <w:rPr>
                <w:rFonts w:ascii="Times New Roman" w:hAnsi="Times New Roman"/>
              </w:rPr>
            </w:pPr>
            <w:r w:rsidRPr="00C97E79">
              <w:rPr>
                <w:rFonts w:ascii="Times New Roman" w:hAnsi="Times New Roman"/>
              </w:rPr>
              <w:t>Papier toaletowy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5" w:rsidRPr="00C97E79" w:rsidRDefault="005210D5" w:rsidP="005210D5">
            <w:pPr>
              <w:spacing w:after="0" w:line="240" w:lineRule="auto"/>
              <w:rPr>
                <w:rFonts w:ascii="Times New Roman" w:hAnsi="Times New Roman"/>
              </w:rPr>
            </w:pPr>
            <w:r w:rsidRPr="00C97E79">
              <w:rPr>
                <w:rFonts w:ascii="Times New Roman" w:hAnsi="Times New Roman"/>
                <w:lang w:eastAsia="pl-PL"/>
              </w:rPr>
              <w:t>Papier toaletowy centralnie dozowany w odcinkach pasujący do dozownika białego, wykonanego z ABS i MABS.   Papier toaletowy o długości min 207 metrów, perforacja co 18 cm. Ilość odcinków na rolce min. 1150, średnica rolki 19,9 cm+/- 2%. Szerokość odcinka 13,4 cm+/- 2%.. Papier koloru białego, 2-warstwowy, wykonany z celulozy i makulatury, gramatura min 2 x 16,5 g/m2. Nasycenie bieli 81%+/- 2%.. Rolka wyposażona w gilzę z usuwaniem w systemie smart Core. Wymagana karta techniczna wydana przez producenta potwierdzająca parametry papieru lub zaświadczenie podmiotu uprawnionego do kontroli jakości potwierdzającego, że dostarczany pro</w:t>
            </w:r>
            <w:r w:rsidR="00B56D42">
              <w:rPr>
                <w:rFonts w:ascii="Times New Roman" w:hAnsi="Times New Roman"/>
                <w:lang w:eastAsia="pl-PL"/>
              </w:rPr>
              <w:t xml:space="preserve">dukt spełnia opis techniczny. 6 </w:t>
            </w:r>
            <w:r w:rsidRPr="00C97E79">
              <w:rPr>
                <w:rFonts w:ascii="Times New Roman" w:hAnsi="Times New Roman"/>
                <w:lang w:eastAsia="pl-PL"/>
              </w:rPr>
              <w:t>szt w opakowaniu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5" w:rsidRPr="00C97E79" w:rsidRDefault="005210D5" w:rsidP="005210D5">
            <w:pPr>
              <w:pStyle w:val="Bezodstpw"/>
              <w:rPr>
                <w:rFonts w:ascii="Times New Roman" w:hAnsi="Times New Roman"/>
              </w:rPr>
            </w:pPr>
          </w:p>
          <w:p w:rsidR="005210D5" w:rsidRPr="00C97E79" w:rsidRDefault="00CF4EC6" w:rsidP="005210D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56D42">
              <w:rPr>
                <w:rFonts w:ascii="Times New Roman" w:hAnsi="Times New Roman"/>
              </w:rPr>
              <w:t>0</w:t>
            </w:r>
            <w:r w:rsidR="005210D5" w:rsidRPr="00C97E79">
              <w:rPr>
                <w:rFonts w:ascii="Times New Roman" w:hAnsi="Times New Roman"/>
              </w:rPr>
              <w:t xml:space="preserve"> opakowań</w:t>
            </w:r>
          </w:p>
        </w:tc>
      </w:tr>
      <w:tr w:rsidR="005210D5" w:rsidTr="005210D5">
        <w:trPr>
          <w:trHeight w:val="4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5" w:rsidRPr="0046666D" w:rsidRDefault="005210D5" w:rsidP="005210D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5" w:rsidRPr="00C97E79" w:rsidRDefault="005210D5" w:rsidP="005210D5">
            <w:pPr>
              <w:pStyle w:val="Bezodstpw"/>
              <w:rPr>
                <w:rFonts w:ascii="Times New Roman" w:hAnsi="Times New Roman"/>
              </w:rPr>
            </w:pPr>
            <w:r w:rsidRPr="00C97E79">
              <w:rPr>
                <w:rFonts w:ascii="Times New Roman" w:hAnsi="Times New Roman"/>
              </w:rPr>
              <w:t>Dozownik do papieru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0D5" w:rsidRPr="00C97E79" w:rsidRDefault="005210D5" w:rsidP="005210D5">
            <w:pPr>
              <w:spacing w:after="0" w:line="240" w:lineRule="auto"/>
              <w:rPr>
                <w:rFonts w:ascii="Times New Roman" w:hAnsi="Times New Roman"/>
              </w:rPr>
            </w:pPr>
            <w:r w:rsidRPr="00C97E79">
              <w:rPr>
                <w:rFonts w:ascii="Times New Roman" w:hAnsi="Times New Roman"/>
                <w:lang w:eastAsia="pl-PL"/>
              </w:rPr>
              <w:t>Dozownik w kolorze białym, wykonany z ABS i MABS.   Wymiary dozownika: 26,9x26,9x15,6 cm. +/- 1%. Dozownik wyposażony w metalowy zamek, zamykany na kluczyk, posiadający dwie opcje zamykania zamka: poprzez kluczyk oraz w pozycji drugiej poprzez naciśnięcie przycisku.</w:t>
            </w:r>
            <w:r w:rsidRPr="00C97E79">
              <w:rPr>
                <w:rFonts w:ascii="Times New Roman" w:hAnsi="Times New Roman"/>
              </w:rPr>
              <w:t>. Kompatybilny w papierem toaletowym z poz. 23. dozownik użyczany bezpłatnie na czas trwania umowy przetargowej.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5" w:rsidRPr="00C97E79" w:rsidRDefault="005210D5" w:rsidP="005210D5">
            <w:pPr>
              <w:pStyle w:val="Bezodstpw"/>
              <w:rPr>
                <w:rFonts w:ascii="Times New Roman" w:hAnsi="Times New Roman"/>
              </w:rPr>
            </w:pPr>
            <w:r w:rsidRPr="00C97E79">
              <w:rPr>
                <w:rFonts w:ascii="Times New Roman" w:hAnsi="Times New Roman"/>
              </w:rPr>
              <w:t>15 sztuk</w:t>
            </w:r>
          </w:p>
        </w:tc>
      </w:tr>
      <w:tr w:rsidR="005210D5" w:rsidTr="005210D5">
        <w:trPr>
          <w:trHeight w:val="4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5" w:rsidRPr="0046666D" w:rsidRDefault="005210D5" w:rsidP="005210D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5" w:rsidRPr="00C97E79" w:rsidRDefault="005210D5" w:rsidP="005210D5">
            <w:pPr>
              <w:pStyle w:val="Bezodstpw"/>
              <w:rPr>
                <w:rFonts w:ascii="Times New Roman" w:hAnsi="Times New Roman"/>
              </w:rPr>
            </w:pPr>
            <w:r w:rsidRPr="00C97E79">
              <w:rPr>
                <w:rFonts w:ascii="Times New Roman" w:hAnsi="Times New Roman"/>
              </w:rPr>
              <w:t>Ręcznik papierowy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0D5" w:rsidRPr="00C97E79" w:rsidRDefault="005210D5" w:rsidP="005210D5">
            <w:pPr>
              <w:spacing w:after="0" w:line="240" w:lineRule="auto"/>
              <w:rPr>
                <w:rFonts w:ascii="Times New Roman" w:hAnsi="Times New Roman"/>
              </w:rPr>
            </w:pPr>
            <w:r w:rsidRPr="00C97E79">
              <w:rPr>
                <w:rFonts w:ascii="Times New Roman" w:hAnsi="Times New Roman"/>
              </w:rPr>
              <w:t xml:space="preserve">ręcznik papierowy do dozownika. Czyściwo perforowane w roli centralnego dozowania, do lekkich zabrudzeń. Posiadające wyjmowaną gilzę. Chłonne, wytrzymałe, 1 -warstwowe w kolorze białym ( </w:t>
            </w:r>
            <w:r w:rsidRPr="00C97E79">
              <w:rPr>
                <w:rFonts w:ascii="Times New Roman" w:hAnsi="Times New Roman"/>
              </w:rPr>
              <w:lastRenderedPageBreak/>
              <w:t xml:space="preserve">nasycenie bieli 78%), wykonane z mixumakulatutowo-celulozowego o wymiarach odcinka 19,8 x 35 cm ( + - 3%). Długość rolki 300 m (+ - 1%), ilość odcinków 857 </w:t>
            </w:r>
            <w:r w:rsidR="00DF21C0" w:rsidRPr="00C97E79">
              <w:rPr>
                <w:rFonts w:ascii="Times New Roman" w:hAnsi="Times New Roman"/>
              </w:rPr>
              <w:t>szt.</w:t>
            </w:r>
            <w:r w:rsidRPr="00C97E79">
              <w:rPr>
                <w:rFonts w:ascii="Times New Roman" w:hAnsi="Times New Roman"/>
              </w:rPr>
              <w:t>, gramatura 24,5 g/m2. Czyściwo dozowanie przez dozownik po jednym odcinku. Pakowane po 6 rolek. posiadający atest dopuszczający do kontaktu z żywnością, certyfikat Ecolabel oraz ISO 14001. Wymagana karta techniczna wydana przez producenta potwierdzająca parametry papieru lub zaświadczenie podmiotu uprawnionego do kontroli jakości potwierdzającego, ze dostarczane produkty odpowiadają charakterystyce technicznej produktu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5" w:rsidRPr="00C97E79" w:rsidRDefault="00CF4EC6" w:rsidP="005210D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 opakowań</w:t>
            </w:r>
          </w:p>
        </w:tc>
      </w:tr>
      <w:tr w:rsidR="005210D5" w:rsidTr="005210D5">
        <w:trPr>
          <w:trHeight w:val="4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D5" w:rsidRPr="0046666D" w:rsidRDefault="005210D5" w:rsidP="005210D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5" w:rsidRPr="00C97E79" w:rsidRDefault="005210D5" w:rsidP="005210D5">
            <w:pPr>
              <w:pStyle w:val="Bezodstpw"/>
              <w:rPr>
                <w:rFonts w:ascii="Times New Roman" w:hAnsi="Times New Roman"/>
              </w:rPr>
            </w:pPr>
            <w:r w:rsidRPr="00C97E79">
              <w:rPr>
                <w:rFonts w:ascii="Times New Roman" w:hAnsi="Times New Roman"/>
              </w:rPr>
              <w:t>Dozownik do ręcznika papierowego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0D5" w:rsidRPr="00C97E79" w:rsidRDefault="005210D5" w:rsidP="005210D5">
            <w:pPr>
              <w:spacing w:after="0" w:line="240" w:lineRule="auto"/>
              <w:rPr>
                <w:rFonts w:ascii="Times New Roman" w:hAnsi="Times New Roman"/>
              </w:rPr>
            </w:pPr>
            <w:r w:rsidRPr="00C97E79">
              <w:rPr>
                <w:rFonts w:ascii="Times New Roman" w:hAnsi="Times New Roman"/>
              </w:rPr>
              <w:t xml:space="preserve">Dozownik naścienny pasujący do zakupywanych ręczników. Dozowanie centralne. Wykonany z tworzywa w kolorze białym o wymiarach 331 x 255 x 239 mm.  Dozownik musi posiadać ruchomą, wyjmowaną głowicę umożliwiająca dozowanie odcinka w każdym kierunku.  Przezroczystą, zdejmowaną  pokrywę umożliwiającą kontrolę zużycia wkładu i ułatwiającą czyszczenie. Dwufunkcyjny </w:t>
            </w:r>
            <w:r w:rsidR="00DF21C0" w:rsidRPr="00C97E79">
              <w:rPr>
                <w:rFonts w:ascii="Times New Roman" w:hAnsi="Times New Roman"/>
              </w:rPr>
              <w:t>demontowany</w:t>
            </w:r>
            <w:r w:rsidRPr="00C97E79">
              <w:rPr>
                <w:rFonts w:ascii="Times New Roman" w:hAnsi="Times New Roman"/>
              </w:rPr>
              <w:t xml:space="preserve"> zamek zamykany za pomocą metalowego kluczyka lub przycisku. Dopuszcza się możliwość bezpłatnego wypożyczenia dozowników na czas trwania umowy.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D5" w:rsidRPr="00C97E79" w:rsidRDefault="005210D5" w:rsidP="005210D5">
            <w:pPr>
              <w:pStyle w:val="Bezodstpw"/>
              <w:rPr>
                <w:rFonts w:ascii="Times New Roman" w:hAnsi="Times New Roman"/>
              </w:rPr>
            </w:pPr>
          </w:p>
          <w:p w:rsidR="005210D5" w:rsidRPr="00C97E79" w:rsidRDefault="00EB7692" w:rsidP="005210D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5210D5" w:rsidRPr="00C97E79">
              <w:rPr>
                <w:rFonts w:ascii="Times New Roman" w:hAnsi="Times New Roman"/>
              </w:rPr>
              <w:t xml:space="preserve"> sztuk</w:t>
            </w:r>
            <w:r>
              <w:rPr>
                <w:rFonts w:ascii="Times New Roman" w:hAnsi="Times New Roman"/>
              </w:rPr>
              <w:t>i</w:t>
            </w:r>
          </w:p>
        </w:tc>
      </w:tr>
    </w:tbl>
    <w:p w:rsidR="005210D5" w:rsidRDefault="005210D5" w:rsidP="005210D5">
      <w:pPr>
        <w:spacing w:after="0" w:line="240" w:lineRule="auto"/>
        <w:ind w:left="720"/>
        <w:rPr>
          <w:rFonts w:ascii="Times New Roman" w:eastAsia="Times New Roman" w:hAnsi="Times New Roman"/>
          <w:b/>
          <w:bCs/>
          <w:lang w:eastAsia="pl-PL"/>
        </w:rPr>
      </w:pPr>
    </w:p>
    <w:p w:rsidR="00BC36EE" w:rsidRDefault="00BC36EE" w:rsidP="00BC36E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C97E79">
        <w:rPr>
          <w:rFonts w:ascii="Times New Roman" w:eastAsia="Times New Roman" w:hAnsi="Times New Roman"/>
          <w:b/>
          <w:bCs/>
          <w:lang w:eastAsia="pl-PL"/>
        </w:rPr>
        <w:t>Ilości poszczególnych produktów wskazanych w opisie ma charakter orientacyjny i nie stanowią zobowiązania Zamawiającego do złożenia zamówienia na tę ilość. Zamawiający zastrzega sobie prawo niewykorzystania całej kwoty umownej lub pełnej ilości produktów wskazanych w SIWZ. Wykonawca w takim przypadku nie będzie dochodził od Zamawiającego z tego tytułu żadnych roszczeń.</w:t>
      </w:r>
    </w:p>
    <w:p w:rsidR="00BC36EE" w:rsidRPr="00C97E79" w:rsidRDefault="00BC36EE" w:rsidP="00BC36E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Ilość poszczególnych produktów będzie dzielona i zamawiana kwartalnie.</w:t>
      </w:r>
    </w:p>
    <w:p w:rsidR="00BC36EE" w:rsidRPr="00C97E79" w:rsidRDefault="00BC36EE" w:rsidP="00BC36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97E79">
        <w:rPr>
          <w:rFonts w:ascii="Times New Roman" w:hAnsi="Times New Roman"/>
          <w:b/>
          <w:bCs/>
        </w:rPr>
        <w:t xml:space="preserve">Do oferty należy </w:t>
      </w:r>
      <w:r w:rsidR="00DF21C0" w:rsidRPr="00C97E79">
        <w:rPr>
          <w:rFonts w:ascii="Times New Roman" w:hAnsi="Times New Roman"/>
          <w:b/>
          <w:bCs/>
        </w:rPr>
        <w:t>dołączyć</w:t>
      </w:r>
      <w:r w:rsidRPr="00C97E79">
        <w:rPr>
          <w:rFonts w:ascii="Times New Roman" w:hAnsi="Times New Roman"/>
          <w:b/>
          <w:bCs/>
        </w:rPr>
        <w:t>:</w:t>
      </w:r>
    </w:p>
    <w:p w:rsidR="00BC36EE" w:rsidRPr="00C97E79" w:rsidRDefault="00BC36EE" w:rsidP="00BC36EE">
      <w:pPr>
        <w:spacing w:after="0" w:line="240" w:lineRule="auto"/>
        <w:ind w:left="720"/>
        <w:jc w:val="both"/>
        <w:rPr>
          <w:rFonts w:ascii="Times New Roman" w:hAnsi="Times New Roman"/>
          <w:b/>
          <w:bCs/>
        </w:rPr>
      </w:pPr>
      <w:r w:rsidRPr="00C97E79">
        <w:rPr>
          <w:rFonts w:ascii="Times New Roman" w:hAnsi="Times New Roman"/>
          <w:b/>
          <w:bCs/>
        </w:rPr>
        <w:t>Opisy, karty charakterystyki lub inne podobne materiały</w:t>
      </w:r>
    </w:p>
    <w:p w:rsidR="00BC36EE" w:rsidRPr="00C97E79" w:rsidRDefault="00BC36EE" w:rsidP="00BC36EE">
      <w:pPr>
        <w:spacing w:after="0" w:line="240" w:lineRule="auto"/>
        <w:ind w:left="720"/>
        <w:jc w:val="both"/>
        <w:outlineLvl w:val="1"/>
        <w:rPr>
          <w:rFonts w:ascii="Times New Roman" w:hAnsi="Times New Roman"/>
        </w:rPr>
      </w:pPr>
      <w:r w:rsidRPr="00C97E79">
        <w:rPr>
          <w:rFonts w:ascii="Times New Roman" w:hAnsi="Times New Roman"/>
        </w:rPr>
        <w:t>Foldery lub opisy dla wszystkich oferowanych produktów, zawierające parametry techniczne, w odniesieniu do opisu przedstawionego przez Zamawiającego w opisie przedmiotu zamówienia.</w:t>
      </w:r>
    </w:p>
    <w:p w:rsidR="00036C7C" w:rsidRPr="00BC36EE" w:rsidRDefault="00BC36EE" w:rsidP="00BC36EE">
      <w:pPr>
        <w:pStyle w:val="Tekstpodstawowy"/>
        <w:spacing w:after="0"/>
        <w:ind w:left="720"/>
        <w:jc w:val="both"/>
      </w:pPr>
      <w:r w:rsidRPr="00C97E79">
        <w:rPr>
          <w:sz w:val="22"/>
          <w:szCs w:val="22"/>
        </w:rPr>
        <w:t>Wszystkie oferowane artykuły muszą posiadać</w:t>
      </w:r>
      <w:r>
        <w:rPr>
          <w:sz w:val="22"/>
          <w:szCs w:val="22"/>
        </w:rPr>
        <w:t xml:space="preserve"> karty charakterystyki produktu.</w:t>
      </w:r>
    </w:p>
    <w:p w:rsidR="009E6D9C" w:rsidRDefault="009E6D9C"/>
    <w:sectPr w:rsidR="009E6D9C" w:rsidSect="00036C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BB" w:rsidRDefault="00D17CBB" w:rsidP="00BC36EE">
      <w:pPr>
        <w:spacing w:after="0" w:line="240" w:lineRule="auto"/>
      </w:pPr>
      <w:r>
        <w:separator/>
      </w:r>
    </w:p>
  </w:endnote>
  <w:endnote w:type="continuationSeparator" w:id="0">
    <w:p w:rsidR="00D17CBB" w:rsidRDefault="00D17CBB" w:rsidP="00BC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BB" w:rsidRDefault="00D17CBB" w:rsidP="00BC36EE">
      <w:pPr>
        <w:spacing w:after="0" w:line="240" w:lineRule="auto"/>
      </w:pPr>
      <w:r>
        <w:separator/>
      </w:r>
    </w:p>
  </w:footnote>
  <w:footnote w:type="continuationSeparator" w:id="0">
    <w:p w:rsidR="00D17CBB" w:rsidRDefault="00D17CBB" w:rsidP="00BC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B06"/>
    <w:multiLevelType w:val="multilevel"/>
    <w:tmpl w:val="3F90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51A62"/>
    <w:multiLevelType w:val="hybridMultilevel"/>
    <w:tmpl w:val="6ADCF616"/>
    <w:lvl w:ilvl="0" w:tplc="B05A07CC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71394"/>
    <w:multiLevelType w:val="hybridMultilevel"/>
    <w:tmpl w:val="16CE5A66"/>
    <w:lvl w:ilvl="0" w:tplc="92427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F097E"/>
    <w:multiLevelType w:val="hybridMultilevel"/>
    <w:tmpl w:val="CCEC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25F8E"/>
    <w:multiLevelType w:val="hybridMultilevel"/>
    <w:tmpl w:val="0CA09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F1753"/>
    <w:multiLevelType w:val="multilevel"/>
    <w:tmpl w:val="E44A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B2641E"/>
    <w:multiLevelType w:val="hybridMultilevel"/>
    <w:tmpl w:val="4B463AA8"/>
    <w:lvl w:ilvl="0" w:tplc="870442D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8D1FED"/>
    <w:multiLevelType w:val="multilevel"/>
    <w:tmpl w:val="D970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73647F"/>
    <w:multiLevelType w:val="multilevel"/>
    <w:tmpl w:val="3A18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7C"/>
    <w:rsid w:val="00036C7C"/>
    <w:rsid w:val="0016795E"/>
    <w:rsid w:val="00431603"/>
    <w:rsid w:val="0046666D"/>
    <w:rsid w:val="004870BC"/>
    <w:rsid w:val="005210D5"/>
    <w:rsid w:val="00892431"/>
    <w:rsid w:val="008E6336"/>
    <w:rsid w:val="009E6D9C"/>
    <w:rsid w:val="00A24775"/>
    <w:rsid w:val="00A9015E"/>
    <w:rsid w:val="00B56D42"/>
    <w:rsid w:val="00BC36EE"/>
    <w:rsid w:val="00CF4EC6"/>
    <w:rsid w:val="00D17CBB"/>
    <w:rsid w:val="00DF21C0"/>
    <w:rsid w:val="00E9572D"/>
    <w:rsid w:val="00EB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26C6"/>
  <w15:chartTrackingRefBased/>
  <w15:docId w15:val="{CE32F40B-9CE4-46C6-9343-6F5079E7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C7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6C7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36C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C7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6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6E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BC36E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C36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57AAC.340082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1424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poniat3</dc:creator>
  <cp:keywords/>
  <dc:description/>
  <cp:lastModifiedBy>Anna Łukaszek-Kuznia</cp:lastModifiedBy>
  <cp:revision>3</cp:revision>
  <cp:lastPrinted>2020-06-02T08:48:00Z</cp:lastPrinted>
  <dcterms:created xsi:type="dcterms:W3CDTF">2020-06-02T08:47:00Z</dcterms:created>
  <dcterms:modified xsi:type="dcterms:W3CDTF">2020-06-02T08:50:00Z</dcterms:modified>
</cp:coreProperties>
</file>